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C225C" w14:textId="77777777" w:rsidR="002A240F" w:rsidRPr="009B3B9A" w:rsidRDefault="002A240F" w:rsidP="002A240F">
      <w:pPr>
        <w:pStyle w:val="Fuzeile"/>
        <w:tabs>
          <w:tab w:val="left" w:pos="720"/>
        </w:tabs>
        <w:rPr>
          <w:rFonts w:ascii="Arial" w:hAnsi="Arial" w:cs="Arial"/>
          <w:b/>
          <w:sz w:val="20"/>
          <w:szCs w:val="20"/>
        </w:rPr>
      </w:pPr>
      <w:r w:rsidRPr="009B3B9A">
        <w:rPr>
          <w:rFonts w:ascii="Arial" w:hAnsi="Arial" w:cs="Arial"/>
          <w:b/>
          <w:sz w:val="20"/>
          <w:szCs w:val="20"/>
        </w:rPr>
        <w:t xml:space="preserve">Riedel </w:t>
      </w:r>
      <w:r>
        <w:rPr>
          <w:rFonts w:ascii="Arial" w:hAnsi="Arial" w:cs="Arial"/>
          <w:b/>
          <w:sz w:val="20"/>
          <w:szCs w:val="20"/>
        </w:rPr>
        <w:t>Networks</w:t>
      </w:r>
      <w:r w:rsidRPr="009B3B9A">
        <w:rPr>
          <w:rFonts w:ascii="Arial" w:hAnsi="Arial" w:cs="Arial"/>
          <w:b/>
          <w:sz w:val="20"/>
          <w:szCs w:val="20"/>
        </w:rPr>
        <w:t xml:space="preserve"> Contact:</w:t>
      </w:r>
    </w:p>
    <w:p w14:paraId="0E10A11A" w14:textId="63D99869" w:rsidR="002A240F" w:rsidRPr="002A2162" w:rsidRDefault="002A2162" w:rsidP="60262E97">
      <w:pPr>
        <w:rPr>
          <w:rFonts w:ascii="Arial" w:hAnsi="Arial" w:cs="Arial"/>
          <w:sz w:val="20"/>
          <w:szCs w:val="20"/>
        </w:rPr>
      </w:pPr>
      <w:r w:rsidRPr="002A2162">
        <w:rPr>
          <w:rFonts w:ascii="Arial" w:hAnsi="Arial" w:cs="Arial"/>
          <w:sz w:val="20"/>
          <w:szCs w:val="20"/>
        </w:rPr>
        <w:t xml:space="preserve">Joachim </w:t>
      </w:r>
      <w:proofErr w:type="spellStart"/>
      <w:r w:rsidRPr="002A2162">
        <w:rPr>
          <w:rFonts w:ascii="Arial" w:hAnsi="Arial" w:cs="Arial"/>
          <w:sz w:val="20"/>
          <w:szCs w:val="20"/>
        </w:rPr>
        <w:t>Sinzig</w:t>
      </w:r>
      <w:proofErr w:type="spellEnd"/>
    </w:p>
    <w:p w14:paraId="5EF8972E" w14:textId="71FD11AD" w:rsidR="002A240F" w:rsidRPr="002A2162" w:rsidRDefault="002A2162" w:rsidP="60262E97">
      <w:pPr>
        <w:rPr>
          <w:rFonts w:ascii="Arial" w:hAnsi="Arial" w:cs="Arial"/>
          <w:sz w:val="20"/>
          <w:szCs w:val="20"/>
        </w:rPr>
      </w:pPr>
      <w:r w:rsidRPr="002A2162">
        <w:rPr>
          <w:rFonts w:ascii="Arial" w:hAnsi="Arial" w:cs="Arial"/>
          <w:sz w:val="20"/>
          <w:szCs w:val="20"/>
        </w:rPr>
        <w:t>Director Product Management</w:t>
      </w:r>
    </w:p>
    <w:p w14:paraId="6B8A17B6" w14:textId="0F4CC11B" w:rsidR="002A240F" w:rsidRPr="002A2162" w:rsidRDefault="002A240F" w:rsidP="60262E97">
      <w:pPr>
        <w:rPr>
          <w:rFonts w:ascii="Arial" w:hAnsi="Arial" w:cs="Arial"/>
          <w:sz w:val="20"/>
          <w:szCs w:val="20"/>
        </w:rPr>
      </w:pPr>
      <w:r w:rsidRPr="002A2162">
        <w:rPr>
          <w:rFonts w:ascii="Arial" w:hAnsi="Arial" w:cs="Arial"/>
          <w:sz w:val="20"/>
          <w:szCs w:val="20"/>
        </w:rPr>
        <w:t xml:space="preserve">Tel: + </w:t>
      </w:r>
      <w:r w:rsidR="002A2162" w:rsidRPr="002A2162">
        <w:rPr>
          <w:rFonts w:ascii="Arial" w:hAnsi="Arial" w:cs="Arial"/>
          <w:sz w:val="20"/>
          <w:szCs w:val="20"/>
        </w:rPr>
        <w:t>49 6033 9196 205</w:t>
      </w:r>
    </w:p>
    <w:p w14:paraId="615D8296" w14:textId="38AF6F90" w:rsidR="00D5230E" w:rsidRPr="002A2162" w:rsidRDefault="002A240F" w:rsidP="002A2162">
      <w:pPr>
        <w:jc w:val="both"/>
        <w:rPr>
          <w:rFonts w:ascii="Arial" w:hAnsi="Arial" w:cs="Arial"/>
          <w:sz w:val="20"/>
          <w:szCs w:val="20"/>
        </w:rPr>
      </w:pPr>
      <w:r w:rsidRPr="002A2162">
        <w:rPr>
          <w:rFonts w:ascii="Arial" w:hAnsi="Arial" w:cs="Arial"/>
          <w:sz w:val="20"/>
          <w:szCs w:val="20"/>
        </w:rPr>
        <w:t xml:space="preserve">Email: </w:t>
      </w:r>
      <w:hyperlink r:id="rId8">
        <w:r w:rsidR="002A2162" w:rsidRPr="002A2162">
          <w:rPr>
            <w:rStyle w:val="Hyperlink"/>
            <w:rFonts w:ascii="Arial" w:hAnsi="Arial" w:cs="Arial"/>
            <w:sz w:val="20"/>
            <w:szCs w:val="20"/>
          </w:rPr>
          <w:t>joachim</w:t>
        </w:r>
      </w:hyperlink>
      <w:r w:rsidR="002A2162" w:rsidRPr="002A2162">
        <w:rPr>
          <w:rStyle w:val="Hyperlink"/>
          <w:rFonts w:ascii="Arial" w:hAnsi="Arial" w:cs="Arial"/>
          <w:sz w:val="20"/>
          <w:szCs w:val="20"/>
        </w:rPr>
        <w:t>.sinzigriedel.net</w:t>
      </w:r>
    </w:p>
    <w:p w14:paraId="672A6659" w14:textId="77777777" w:rsidR="002A240F" w:rsidRDefault="002A240F" w:rsidP="002A240F">
      <w:pPr>
        <w:rPr>
          <w:rFonts w:ascii="Arial" w:eastAsia="Arial" w:hAnsi="Arial" w:cs="Arial"/>
          <w:b/>
          <w:sz w:val="20"/>
          <w:szCs w:val="20"/>
        </w:rPr>
      </w:pPr>
    </w:p>
    <w:p w14:paraId="0A37501D" w14:textId="77777777" w:rsidR="002E3C45" w:rsidRPr="009B3B9A" w:rsidRDefault="002E3C45" w:rsidP="002A240F">
      <w:pPr>
        <w:rPr>
          <w:rFonts w:ascii="Arial" w:eastAsia="Arial" w:hAnsi="Arial" w:cs="Arial"/>
          <w:b/>
          <w:sz w:val="20"/>
          <w:szCs w:val="20"/>
        </w:rPr>
      </w:pPr>
    </w:p>
    <w:p w14:paraId="7E1FD442" w14:textId="748EDF23" w:rsidR="005A4049" w:rsidRPr="002A240F" w:rsidRDefault="002A240F" w:rsidP="002A240F">
      <w:pPr>
        <w:pStyle w:val="Blocktext"/>
        <w:tabs>
          <w:tab w:val="left" w:pos="180"/>
        </w:tabs>
        <w:ind w:left="0" w:right="0"/>
        <w:rPr>
          <w:rFonts w:ascii="Arial" w:hAnsi="Arial" w:cs="Arial"/>
          <w:sz w:val="32"/>
          <w:szCs w:val="32"/>
        </w:rPr>
      </w:pPr>
      <w:r>
        <w:rPr>
          <w:rFonts w:ascii="Arial" w:hAnsi="Arial" w:cs="Arial"/>
          <w:sz w:val="32"/>
          <w:szCs w:val="32"/>
        </w:rPr>
        <w:t xml:space="preserve">Riedel </w:t>
      </w:r>
      <w:r w:rsidR="002E3C45">
        <w:rPr>
          <w:rFonts w:ascii="Arial" w:hAnsi="Arial" w:cs="Arial"/>
          <w:sz w:val="32"/>
          <w:szCs w:val="32"/>
        </w:rPr>
        <w:t xml:space="preserve">Networks </w:t>
      </w:r>
      <w:r>
        <w:rPr>
          <w:rFonts w:ascii="Arial" w:hAnsi="Arial" w:cs="Arial"/>
          <w:sz w:val="32"/>
          <w:szCs w:val="32"/>
        </w:rPr>
        <w:t xml:space="preserve">Named </w:t>
      </w:r>
      <w:r w:rsidR="00A346A6">
        <w:rPr>
          <w:rFonts w:ascii="Arial" w:hAnsi="Arial" w:cs="Arial"/>
          <w:sz w:val="32"/>
          <w:szCs w:val="32"/>
        </w:rPr>
        <w:t>in</w:t>
      </w:r>
      <w:r>
        <w:rPr>
          <w:rFonts w:ascii="Arial" w:hAnsi="Arial" w:cs="Arial"/>
          <w:sz w:val="32"/>
          <w:szCs w:val="32"/>
        </w:rPr>
        <w:t xml:space="preserve"> Gartner Magic Quadrant for Network Services, Global</w:t>
      </w:r>
    </w:p>
    <w:p w14:paraId="5DAB6C7B" w14:textId="77777777" w:rsidR="005A4049" w:rsidRPr="009B3B9A" w:rsidRDefault="005A4049" w:rsidP="002B1186">
      <w:pPr>
        <w:pStyle w:val="Blocktext"/>
        <w:tabs>
          <w:tab w:val="left" w:pos="180"/>
        </w:tabs>
        <w:ind w:left="0" w:right="0"/>
        <w:rPr>
          <w:rFonts w:ascii="Arial" w:hAnsi="Arial" w:cs="Arial"/>
          <w:sz w:val="32"/>
          <w:szCs w:val="32"/>
        </w:rPr>
      </w:pPr>
    </w:p>
    <w:p w14:paraId="19713414" w14:textId="2813382E" w:rsidR="002E3C45" w:rsidRDefault="002A240F" w:rsidP="002E3C45">
      <w:pPr>
        <w:spacing w:line="360" w:lineRule="auto"/>
        <w:rPr>
          <w:rFonts w:ascii="Arial" w:hAnsi="Arial" w:cs="Arial"/>
          <w:color w:val="000000" w:themeColor="text1"/>
          <w:sz w:val="22"/>
          <w:szCs w:val="22"/>
        </w:rPr>
      </w:pPr>
      <w:r w:rsidRPr="719C15A2">
        <w:rPr>
          <w:rFonts w:ascii="Arial" w:hAnsi="Arial" w:cs="Arial"/>
          <w:b/>
          <w:bCs/>
          <w:sz w:val="22"/>
          <w:szCs w:val="22"/>
        </w:rPr>
        <w:t>BUTZBACH</w:t>
      </w:r>
      <w:r w:rsidR="00DF5170" w:rsidRPr="719C15A2">
        <w:rPr>
          <w:rFonts w:ascii="Arial" w:hAnsi="Arial" w:cs="Arial"/>
          <w:b/>
          <w:bCs/>
          <w:sz w:val="22"/>
          <w:szCs w:val="22"/>
        </w:rPr>
        <w:t xml:space="preserve">, Germany </w:t>
      </w:r>
      <w:r w:rsidR="005A4049" w:rsidRPr="719C15A2">
        <w:rPr>
          <w:rFonts w:ascii="Arial" w:hAnsi="Arial" w:cs="Arial"/>
          <w:sz w:val="22"/>
          <w:szCs w:val="22"/>
        </w:rPr>
        <w:t>—</w:t>
      </w:r>
      <w:r w:rsidR="005A4049" w:rsidRPr="719C15A2">
        <w:rPr>
          <w:rFonts w:ascii="Arial" w:hAnsi="Arial" w:cs="Arial"/>
          <w:b/>
          <w:bCs/>
          <w:sz w:val="22"/>
          <w:szCs w:val="22"/>
        </w:rPr>
        <w:t xml:space="preserve"> </w:t>
      </w:r>
      <w:r w:rsidR="002A2162" w:rsidRPr="719C15A2">
        <w:rPr>
          <w:rFonts w:ascii="Arial" w:hAnsi="Arial" w:cs="Arial"/>
          <w:b/>
          <w:bCs/>
          <w:sz w:val="22"/>
          <w:szCs w:val="22"/>
        </w:rPr>
        <w:t>03. March</w:t>
      </w:r>
      <w:r w:rsidR="002540D6" w:rsidRPr="719C15A2">
        <w:rPr>
          <w:rFonts w:ascii="Arial" w:hAnsi="Arial" w:cs="Arial"/>
          <w:b/>
          <w:bCs/>
          <w:sz w:val="22"/>
          <w:szCs w:val="22"/>
        </w:rPr>
        <w:t xml:space="preserve"> 20</w:t>
      </w:r>
      <w:r w:rsidR="002E3C45" w:rsidRPr="719C15A2">
        <w:rPr>
          <w:rFonts w:ascii="Arial" w:hAnsi="Arial" w:cs="Arial"/>
          <w:b/>
          <w:bCs/>
          <w:sz w:val="22"/>
          <w:szCs w:val="22"/>
        </w:rPr>
        <w:t>21</w:t>
      </w:r>
      <w:r w:rsidR="005A4049" w:rsidRPr="719C15A2">
        <w:rPr>
          <w:rFonts w:ascii="Arial" w:hAnsi="Arial" w:cs="Arial"/>
          <w:sz w:val="22"/>
          <w:szCs w:val="22"/>
        </w:rPr>
        <w:t xml:space="preserve"> —</w:t>
      </w:r>
      <w:r w:rsidR="000059FA" w:rsidRPr="719C15A2">
        <w:rPr>
          <w:rFonts w:ascii="Arial" w:hAnsi="Arial" w:cs="Arial"/>
          <w:sz w:val="22"/>
          <w:szCs w:val="22"/>
        </w:rPr>
        <w:t xml:space="preserve"> </w:t>
      </w:r>
      <w:r w:rsidR="002A2162" w:rsidRPr="719C15A2">
        <w:rPr>
          <w:rFonts w:ascii="Arial" w:hAnsi="Arial" w:cs="Arial"/>
          <w:sz w:val="22"/>
          <w:szCs w:val="22"/>
        </w:rPr>
        <w:t xml:space="preserve">Riedel Networks, an enterprise of Riedel Communications, today announced that the company has been recognized for the first time </w:t>
      </w:r>
      <w:r w:rsidR="089B5CE8" w:rsidRPr="719C15A2">
        <w:rPr>
          <w:rFonts w:ascii="Arial" w:hAnsi="Arial" w:cs="Arial"/>
          <w:sz w:val="22"/>
          <w:szCs w:val="22"/>
        </w:rPr>
        <w:t>i</w:t>
      </w:r>
      <w:r w:rsidR="002A2162" w:rsidRPr="719C15A2">
        <w:rPr>
          <w:rFonts w:ascii="Arial" w:hAnsi="Arial" w:cs="Arial"/>
          <w:sz w:val="22"/>
          <w:szCs w:val="22"/>
        </w:rPr>
        <w:t xml:space="preserve">n the Gartner Magic Quadrant for Network Services, Global. With the newly published 2021 edition of the Magic Quadrant, Riedel Networks joins 18 </w:t>
      </w:r>
      <w:r w:rsidR="00F237BB" w:rsidRPr="719C15A2">
        <w:rPr>
          <w:rFonts w:ascii="Arial" w:hAnsi="Arial" w:cs="Arial"/>
          <w:sz w:val="22"/>
          <w:szCs w:val="22"/>
        </w:rPr>
        <w:t>global</w:t>
      </w:r>
      <w:r w:rsidR="002A2162" w:rsidRPr="719C15A2">
        <w:rPr>
          <w:rFonts w:ascii="Arial" w:hAnsi="Arial" w:cs="Arial"/>
          <w:sz w:val="22"/>
          <w:szCs w:val="22"/>
        </w:rPr>
        <w:t xml:space="preserve"> network services providers</w:t>
      </w:r>
      <w:r w:rsidR="00F237BB" w:rsidRPr="719C15A2">
        <w:rPr>
          <w:rFonts w:ascii="Arial" w:hAnsi="Arial" w:cs="Arial"/>
          <w:sz w:val="22"/>
          <w:szCs w:val="22"/>
        </w:rPr>
        <w:t xml:space="preserve"> that met the strict criteria</w:t>
      </w:r>
      <w:r w:rsidR="002A2162" w:rsidRPr="719C15A2">
        <w:rPr>
          <w:rFonts w:ascii="Arial" w:hAnsi="Arial" w:cs="Arial"/>
          <w:sz w:val="22"/>
          <w:szCs w:val="22"/>
        </w:rPr>
        <w:t xml:space="preserve"> including Deutsche Telekom, Vodafone, Telefonica, and Verizon.</w:t>
      </w:r>
    </w:p>
    <w:p w14:paraId="02EB378F" w14:textId="77777777" w:rsidR="002E3C45" w:rsidRDefault="002E3C45" w:rsidP="002E3C45">
      <w:pPr>
        <w:tabs>
          <w:tab w:val="left" w:pos="2700"/>
        </w:tabs>
        <w:spacing w:line="360" w:lineRule="auto"/>
        <w:rPr>
          <w:rFonts w:ascii="Arial" w:hAnsi="Arial" w:cs="Arial"/>
          <w:color w:val="000000" w:themeColor="text1"/>
          <w:sz w:val="22"/>
          <w:szCs w:val="22"/>
        </w:rPr>
      </w:pPr>
    </w:p>
    <w:p w14:paraId="1819CD06" w14:textId="6FC19FA0" w:rsidR="002A2162" w:rsidRPr="002A2162" w:rsidRDefault="002A2162" w:rsidP="002A2162">
      <w:pPr>
        <w:tabs>
          <w:tab w:val="left" w:pos="2700"/>
        </w:tabs>
        <w:spacing w:line="360" w:lineRule="auto"/>
        <w:rPr>
          <w:rFonts w:ascii="Arial" w:hAnsi="Arial" w:cs="Arial"/>
          <w:color w:val="222222"/>
          <w:sz w:val="22"/>
          <w:szCs w:val="22"/>
        </w:rPr>
      </w:pPr>
      <w:r w:rsidRPr="719C15A2">
        <w:rPr>
          <w:rFonts w:ascii="Arial" w:hAnsi="Arial" w:cs="Arial"/>
          <w:color w:val="222222"/>
          <w:sz w:val="22"/>
          <w:szCs w:val="22"/>
        </w:rPr>
        <w:t xml:space="preserve">The </w:t>
      </w:r>
      <w:r w:rsidR="12650C77" w:rsidRPr="719C15A2">
        <w:rPr>
          <w:rFonts w:ascii="Arial" w:hAnsi="Arial" w:cs="Arial"/>
          <w:color w:val="222222"/>
          <w:sz w:val="22"/>
          <w:szCs w:val="22"/>
        </w:rPr>
        <w:t>leading research &amp; advisory</w:t>
      </w:r>
      <w:r w:rsidRPr="719C15A2">
        <w:rPr>
          <w:rFonts w:ascii="Arial" w:hAnsi="Arial" w:cs="Arial"/>
          <w:color w:val="222222"/>
          <w:sz w:val="22"/>
          <w:szCs w:val="22"/>
        </w:rPr>
        <w:t xml:space="preserve"> firm, Gartner is well-known for its Magic Quadrants, giving enterprise technology buyers an unbiased assessment of how well </w:t>
      </w:r>
      <w:r w:rsidR="486A276B" w:rsidRPr="719C15A2">
        <w:rPr>
          <w:rFonts w:ascii="Arial" w:hAnsi="Arial" w:cs="Arial"/>
          <w:color w:val="222222"/>
          <w:sz w:val="22"/>
          <w:szCs w:val="22"/>
        </w:rPr>
        <w:t>vendors compare based on an ability to execute and completeness of vision</w:t>
      </w:r>
      <w:r w:rsidRPr="719C15A2">
        <w:rPr>
          <w:rFonts w:ascii="Arial" w:hAnsi="Arial" w:cs="Arial"/>
          <w:color w:val="222222"/>
          <w:sz w:val="22"/>
          <w:szCs w:val="22"/>
        </w:rPr>
        <w:t>.</w:t>
      </w:r>
    </w:p>
    <w:p w14:paraId="377492DE" w14:textId="77777777" w:rsidR="002A2162" w:rsidRPr="002A2162" w:rsidRDefault="002A2162" w:rsidP="002A2162">
      <w:pPr>
        <w:tabs>
          <w:tab w:val="left" w:pos="2700"/>
        </w:tabs>
        <w:spacing w:line="360" w:lineRule="auto"/>
        <w:rPr>
          <w:rFonts w:ascii="Arial" w:hAnsi="Arial" w:cs="Arial"/>
          <w:color w:val="222222"/>
          <w:sz w:val="22"/>
          <w:szCs w:val="22"/>
          <w:shd w:val="clear" w:color="auto" w:fill="FFFFFF"/>
        </w:rPr>
      </w:pPr>
    </w:p>
    <w:p w14:paraId="479083D0" w14:textId="4F2EADAE" w:rsidR="00E90B1E" w:rsidRPr="00E90B1E" w:rsidRDefault="00E90B1E" w:rsidP="00E90B1E">
      <w:pPr>
        <w:tabs>
          <w:tab w:val="left" w:pos="2700"/>
        </w:tabs>
        <w:spacing w:line="360" w:lineRule="auto"/>
        <w:rPr>
          <w:rFonts w:ascii="Arial" w:hAnsi="Arial" w:cs="Arial"/>
          <w:color w:val="222222"/>
          <w:sz w:val="22"/>
          <w:szCs w:val="22"/>
          <w:shd w:val="clear" w:color="auto" w:fill="FFFFFF"/>
        </w:rPr>
      </w:pPr>
      <w:r w:rsidRPr="00E90B1E">
        <w:rPr>
          <w:rFonts w:ascii="Arial" w:hAnsi="Arial" w:cs="Arial"/>
          <w:color w:val="222222"/>
          <w:sz w:val="22"/>
          <w:szCs w:val="22"/>
          <w:shd w:val="clear" w:color="auto" w:fill="FFFFFF"/>
        </w:rPr>
        <w:t>“</w:t>
      </w:r>
      <w:r w:rsidR="00A346A6">
        <w:rPr>
          <w:rFonts w:ascii="Arial" w:hAnsi="Arial" w:cs="Arial"/>
          <w:color w:val="222222"/>
          <w:sz w:val="22"/>
          <w:szCs w:val="22"/>
          <w:shd w:val="clear" w:color="auto" w:fill="FFFFFF"/>
        </w:rPr>
        <w:t>For us, g</w:t>
      </w:r>
      <w:r w:rsidRPr="00E90B1E">
        <w:rPr>
          <w:rFonts w:ascii="Arial" w:hAnsi="Arial" w:cs="Arial"/>
          <w:color w:val="222222"/>
          <w:sz w:val="22"/>
          <w:szCs w:val="22"/>
          <w:shd w:val="clear" w:color="auto" w:fill="FFFFFF"/>
        </w:rPr>
        <w:t>etting named to the Gartner Magic Quadrant is a real milestone</w:t>
      </w:r>
      <w:r w:rsidR="00A346A6">
        <w:rPr>
          <w:rFonts w:ascii="Arial" w:hAnsi="Arial" w:cs="Arial"/>
          <w:color w:val="222222"/>
          <w:sz w:val="22"/>
          <w:szCs w:val="22"/>
          <w:shd w:val="clear" w:color="auto" w:fill="FFFFFF"/>
        </w:rPr>
        <w:t>.</w:t>
      </w:r>
      <w:r w:rsidRPr="00E90B1E">
        <w:rPr>
          <w:rFonts w:ascii="Arial" w:hAnsi="Arial" w:cs="Arial"/>
          <w:color w:val="222222"/>
          <w:sz w:val="22"/>
          <w:szCs w:val="22"/>
          <w:shd w:val="clear" w:color="auto" w:fill="FFFFFF"/>
        </w:rPr>
        <w:t xml:space="preserve"> </w:t>
      </w:r>
      <w:r w:rsidR="00A346A6">
        <w:rPr>
          <w:rFonts w:ascii="Arial" w:hAnsi="Arial" w:cs="Arial"/>
          <w:color w:val="222222"/>
          <w:sz w:val="22"/>
          <w:szCs w:val="22"/>
          <w:shd w:val="clear" w:color="auto" w:fill="FFFFFF"/>
        </w:rPr>
        <w:t xml:space="preserve">We are certain it’s </w:t>
      </w:r>
      <w:r w:rsidR="00915653">
        <w:rPr>
          <w:rFonts w:ascii="Arial" w:hAnsi="Arial" w:cs="Arial"/>
          <w:color w:val="222222"/>
          <w:sz w:val="22"/>
          <w:szCs w:val="22"/>
          <w:shd w:val="clear" w:color="auto" w:fill="FFFFFF"/>
        </w:rPr>
        <w:t xml:space="preserve">a </w:t>
      </w:r>
      <w:r w:rsidR="00915653" w:rsidRPr="00E90B1E">
        <w:rPr>
          <w:rFonts w:ascii="Arial" w:hAnsi="Arial" w:cs="Arial"/>
          <w:color w:val="222222"/>
          <w:sz w:val="22"/>
          <w:szCs w:val="22"/>
          <w:shd w:val="clear" w:color="auto" w:fill="FFFFFF"/>
        </w:rPr>
        <w:t>true</w:t>
      </w:r>
      <w:r w:rsidRPr="00E90B1E">
        <w:rPr>
          <w:rFonts w:ascii="Arial" w:hAnsi="Arial" w:cs="Arial"/>
          <w:color w:val="222222"/>
          <w:sz w:val="22"/>
          <w:szCs w:val="22"/>
          <w:shd w:val="clear" w:color="auto" w:fill="FFFFFF"/>
        </w:rPr>
        <w:t xml:space="preserve"> recognition of our mission to become one of the world’s most valued brands for customized data communication networks,” said Michael Martens, CEO of Riedel Networks. “For us, being identified as a Niche Player is a good thing. Riedel Networks has a strong focus on mid-sized multinationals that are seeking for global managed network services. A real differentiator is that our network and SD-WAN offer is 100% Cisco-based. Hence allowing us to focus on service delivery rather than interoperability with several different hard- and software vendors."</w:t>
      </w:r>
    </w:p>
    <w:p w14:paraId="33A1B5A2" w14:textId="77777777" w:rsidR="00E90B1E" w:rsidRDefault="00E90B1E" w:rsidP="00E90B1E">
      <w:pPr>
        <w:tabs>
          <w:tab w:val="left" w:pos="2700"/>
        </w:tabs>
        <w:spacing w:line="360" w:lineRule="auto"/>
        <w:rPr>
          <w:rFonts w:ascii="Arial" w:hAnsi="Arial" w:cs="Arial"/>
          <w:color w:val="222222"/>
          <w:sz w:val="22"/>
          <w:szCs w:val="22"/>
          <w:shd w:val="clear" w:color="auto" w:fill="FFFFFF"/>
        </w:rPr>
      </w:pPr>
    </w:p>
    <w:p w14:paraId="0E1DA2EC" w14:textId="3D670117" w:rsidR="00E90B1E" w:rsidRPr="00E90B1E" w:rsidRDefault="00E90B1E" w:rsidP="00E90B1E">
      <w:pPr>
        <w:tabs>
          <w:tab w:val="left" w:pos="2700"/>
        </w:tabs>
        <w:spacing w:line="360" w:lineRule="auto"/>
        <w:rPr>
          <w:rFonts w:ascii="Arial" w:hAnsi="Arial" w:cs="Arial"/>
          <w:color w:val="222222"/>
          <w:sz w:val="22"/>
          <w:szCs w:val="22"/>
          <w:shd w:val="clear" w:color="auto" w:fill="FFFFFF"/>
        </w:rPr>
      </w:pPr>
      <w:proofErr w:type="gramStart"/>
      <w:r w:rsidRPr="00E90B1E">
        <w:rPr>
          <w:rFonts w:ascii="Arial" w:hAnsi="Arial" w:cs="Arial"/>
          <w:color w:val="222222"/>
          <w:sz w:val="22"/>
          <w:szCs w:val="22"/>
          <w:shd w:val="clear" w:color="auto" w:fill="FFFFFF"/>
        </w:rPr>
        <w:t>Furthermore</w:t>
      </w:r>
      <w:proofErr w:type="gramEnd"/>
      <w:r w:rsidRPr="00E90B1E">
        <w:rPr>
          <w:rFonts w:ascii="Arial" w:hAnsi="Arial" w:cs="Arial"/>
          <w:color w:val="222222"/>
          <w:sz w:val="22"/>
          <w:szCs w:val="22"/>
          <w:shd w:val="clear" w:color="auto" w:fill="FFFFFF"/>
        </w:rPr>
        <w:t xml:space="preserve"> Martens concludes "We may not have the market presence of some of the incumbents, but we prefer being known as a company that is able to give close, personal attention to each customer and talk to people. And there’s plenty more on the horizon, such as our upcoming universal CPE solution based on an Enterprise Network Compute System that will offer NFVs on SD-WAN edge devices.” </w:t>
      </w:r>
    </w:p>
    <w:p w14:paraId="5A39BBE3" w14:textId="77777777" w:rsidR="002E3C45" w:rsidRDefault="002E3C45" w:rsidP="002E3C45">
      <w:pPr>
        <w:tabs>
          <w:tab w:val="left" w:pos="2700"/>
        </w:tabs>
        <w:spacing w:line="360" w:lineRule="auto"/>
        <w:rPr>
          <w:rFonts w:ascii="Arial" w:hAnsi="Arial" w:cs="Arial"/>
          <w:sz w:val="22"/>
          <w:szCs w:val="22"/>
        </w:rPr>
      </w:pPr>
    </w:p>
    <w:p w14:paraId="666B7095" w14:textId="047AF511" w:rsidR="002E3C45" w:rsidRDefault="002E3C45" w:rsidP="002E3C45">
      <w:pPr>
        <w:tabs>
          <w:tab w:val="left" w:pos="2700"/>
        </w:tabs>
        <w:spacing w:line="360" w:lineRule="auto"/>
        <w:rPr>
          <w:rFonts w:ascii="Arial" w:hAnsi="Arial" w:cs="Arial"/>
          <w:color w:val="000000" w:themeColor="text1"/>
          <w:sz w:val="22"/>
          <w:szCs w:val="22"/>
        </w:rPr>
      </w:pPr>
      <w:r>
        <w:rPr>
          <w:rFonts w:ascii="Arial" w:hAnsi="Arial" w:cs="Arial"/>
          <w:sz w:val="22"/>
          <w:szCs w:val="22"/>
        </w:rPr>
        <w:lastRenderedPageBreak/>
        <w:t xml:space="preserve">The 2021 </w:t>
      </w:r>
      <w:r>
        <w:rPr>
          <w:rFonts w:ascii="Arial" w:hAnsi="Arial" w:cs="Arial"/>
          <w:color w:val="000000" w:themeColor="text1"/>
          <w:sz w:val="22"/>
          <w:szCs w:val="22"/>
        </w:rPr>
        <w:t xml:space="preserve">Gartner Magic Quadrant for Network Services, Global is now available at </w:t>
      </w:r>
      <w:hyperlink r:id="rId9" w:history="1">
        <w:r w:rsidR="002A2162" w:rsidRPr="00CB0C83">
          <w:rPr>
            <w:rStyle w:val="Hyperlink"/>
            <w:rFonts w:ascii="Arial" w:hAnsi="Arial" w:cs="Arial"/>
            <w:sz w:val="22"/>
            <w:szCs w:val="22"/>
          </w:rPr>
          <w:t>https://www.riedel-networks.net/en/downloads/gartner-2021-magic-quadrant/</w:t>
        </w:r>
      </w:hyperlink>
    </w:p>
    <w:p w14:paraId="58353B43" w14:textId="77777777" w:rsidR="002E3C45" w:rsidRDefault="002E3C45" w:rsidP="002E3C45">
      <w:pPr>
        <w:tabs>
          <w:tab w:val="left" w:pos="2700"/>
        </w:tabs>
        <w:spacing w:line="360" w:lineRule="auto"/>
        <w:rPr>
          <w:rFonts w:ascii="Arial" w:hAnsi="Arial" w:cs="Arial"/>
          <w:sz w:val="22"/>
          <w:szCs w:val="22"/>
        </w:rPr>
      </w:pPr>
      <w:r>
        <w:rPr>
          <w:rFonts w:ascii="Arial" w:hAnsi="Arial" w:cs="Arial"/>
          <w:sz w:val="22"/>
          <w:szCs w:val="22"/>
        </w:rPr>
        <w:t xml:space="preserve">For more on Riedel Networks, please visit </w:t>
      </w:r>
      <w:hyperlink r:id="rId10" w:history="1">
        <w:r w:rsidRPr="00F57D82">
          <w:rPr>
            <w:rStyle w:val="Hyperlink"/>
            <w:rFonts w:ascii="Arial" w:hAnsi="Arial" w:cs="Arial"/>
            <w:sz w:val="22"/>
            <w:szCs w:val="22"/>
          </w:rPr>
          <w:t>www.riedel-networks.net</w:t>
        </w:r>
      </w:hyperlink>
      <w:r>
        <w:rPr>
          <w:rFonts w:ascii="Arial" w:hAnsi="Arial" w:cs="Arial"/>
          <w:sz w:val="22"/>
          <w:szCs w:val="22"/>
        </w:rPr>
        <w:t>.</w:t>
      </w:r>
    </w:p>
    <w:p w14:paraId="7FCC453C" w14:textId="6C11539D" w:rsidR="00A346A6" w:rsidRDefault="002E3C45" w:rsidP="002E3C45">
      <w:pPr>
        <w:tabs>
          <w:tab w:val="left" w:pos="2700"/>
        </w:tabs>
        <w:spacing w:line="360" w:lineRule="auto"/>
        <w:rPr>
          <w:rFonts w:ascii="Arial" w:hAnsi="Arial" w:cs="Arial"/>
          <w:sz w:val="22"/>
          <w:szCs w:val="22"/>
        </w:rPr>
      </w:pPr>
      <w:r w:rsidRPr="0051219D">
        <w:rPr>
          <w:rFonts w:ascii="Arial" w:hAnsi="Arial" w:cs="Arial"/>
          <w:sz w:val="22"/>
          <w:szCs w:val="22"/>
        </w:rPr>
        <w:t xml:space="preserve">Further information about Riedel and its products is available at </w:t>
      </w:r>
      <w:hyperlink r:id="rId11" w:history="1">
        <w:r w:rsidRPr="0051219D">
          <w:rPr>
            <w:rStyle w:val="Hyperlink"/>
            <w:rFonts w:ascii="Arial" w:hAnsi="Arial" w:cs="Arial"/>
            <w:sz w:val="22"/>
            <w:szCs w:val="22"/>
          </w:rPr>
          <w:t>www.riedel.net</w:t>
        </w:r>
      </w:hyperlink>
      <w:r w:rsidRPr="0051219D">
        <w:rPr>
          <w:rFonts w:ascii="Arial" w:hAnsi="Arial" w:cs="Arial"/>
          <w:sz w:val="22"/>
          <w:szCs w:val="22"/>
        </w:rPr>
        <w:t>.</w:t>
      </w:r>
    </w:p>
    <w:p w14:paraId="2B57A1D0" w14:textId="77777777" w:rsidR="002A2162" w:rsidRDefault="002A2162" w:rsidP="008A7DFD">
      <w:pPr>
        <w:pStyle w:val="HTMLBody"/>
        <w:autoSpaceDE/>
        <w:autoSpaceDN/>
        <w:adjustRightInd/>
        <w:spacing w:line="360" w:lineRule="auto"/>
        <w:jc w:val="center"/>
        <w:rPr>
          <w:rFonts w:cs="Arial"/>
          <w:sz w:val="22"/>
          <w:szCs w:val="22"/>
        </w:rPr>
      </w:pPr>
    </w:p>
    <w:p w14:paraId="122161D6" w14:textId="5BE76EC5" w:rsidR="005A4049" w:rsidRDefault="005A4049" w:rsidP="008A7DFD">
      <w:pPr>
        <w:pStyle w:val="HTMLBody"/>
        <w:autoSpaceDE/>
        <w:autoSpaceDN/>
        <w:adjustRightInd/>
        <w:spacing w:line="360" w:lineRule="auto"/>
        <w:jc w:val="center"/>
        <w:rPr>
          <w:rFonts w:cs="Arial"/>
          <w:sz w:val="22"/>
          <w:szCs w:val="22"/>
        </w:rPr>
      </w:pPr>
      <w:r w:rsidRPr="008A7DFD">
        <w:rPr>
          <w:rFonts w:cs="Arial"/>
          <w:sz w:val="22"/>
          <w:szCs w:val="22"/>
        </w:rPr>
        <w:t># # #</w:t>
      </w:r>
    </w:p>
    <w:p w14:paraId="58915CF9" w14:textId="77777777" w:rsidR="002A2162" w:rsidRPr="008A7DFD" w:rsidRDefault="002A2162" w:rsidP="008A7DFD">
      <w:pPr>
        <w:pStyle w:val="HTMLBody"/>
        <w:autoSpaceDE/>
        <w:autoSpaceDN/>
        <w:adjustRightInd/>
        <w:spacing w:line="360" w:lineRule="auto"/>
        <w:jc w:val="center"/>
        <w:rPr>
          <w:rFonts w:cs="Arial"/>
          <w:sz w:val="22"/>
          <w:szCs w:val="22"/>
        </w:rPr>
      </w:pPr>
    </w:p>
    <w:p w14:paraId="6D138CC8" w14:textId="77777777" w:rsidR="007E4A62" w:rsidRPr="000E7FBE" w:rsidRDefault="007E4A62" w:rsidP="007E4A62">
      <w:pPr>
        <w:rPr>
          <w:rFonts w:ascii="Arial" w:hAnsi="Arial" w:cs="Arial"/>
          <w:b/>
          <w:iCs/>
          <w:color w:val="000000"/>
          <w:sz w:val="20"/>
          <w:szCs w:val="20"/>
        </w:rPr>
      </w:pPr>
      <w:r w:rsidRPr="000E7FBE">
        <w:rPr>
          <w:rFonts w:ascii="Arial" w:hAnsi="Arial" w:cs="Arial"/>
          <w:b/>
          <w:iCs/>
          <w:color w:val="000000"/>
          <w:sz w:val="20"/>
          <w:szCs w:val="20"/>
        </w:rPr>
        <w:t>About Riedel Networks</w:t>
      </w:r>
    </w:p>
    <w:p w14:paraId="2F303001" w14:textId="77777777" w:rsidR="007E4A62" w:rsidRPr="00754730" w:rsidRDefault="007E4A62" w:rsidP="007E4A62">
      <w:pPr>
        <w:rPr>
          <w:rFonts w:ascii="Arial" w:hAnsi="Arial" w:cs="Arial"/>
          <w:color w:val="000000"/>
          <w:sz w:val="20"/>
          <w:szCs w:val="22"/>
        </w:rPr>
      </w:pPr>
      <w:r w:rsidRPr="00754730">
        <w:rPr>
          <w:rFonts w:ascii="Arial" w:hAnsi="Arial" w:cs="Arial"/>
          <w:color w:val="000000"/>
          <w:sz w:val="20"/>
          <w:szCs w:val="22"/>
        </w:rPr>
        <w:t>Riedel Networks is an international network provider offering corporate networks and real-time audio &amp; video services via its own MPLS based network worldwide.</w:t>
      </w:r>
      <w:r>
        <w:rPr>
          <w:rFonts w:ascii="Arial" w:hAnsi="Arial" w:cs="Arial"/>
          <w:color w:val="000000"/>
          <w:sz w:val="20"/>
          <w:szCs w:val="22"/>
        </w:rPr>
        <w:t xml:space="preserve"> </w:t>
      </w:r>
      <w:r w:rsidRPr="00754730">
        <w:rPr>
          <w:rFonts w:ascii="Arial" w:hAnsi="Arial" w:cs="Arial"/>
          <w:color w:val="000000"/>
          <w:sz w:val="20"/>
          <w:szCs w:val="22"/>
        </w:rPr>
        <w:t xml:space="preserve">Founded 2001 in </w:t>
      </w:r>
      <w:proofErr w:type="spellStart"/>
      <w:r w:rsidRPr="00754730">
        <w:rPr>
          <w:rFonts w:ascii="Arial" w:hAnsi="Arial" w:cs="Arial"/>
          <w:color w:val="000000"/>
          <w:sz w:val="20"/>
          <w:szCs w:val="22"/>
        </w:rPr>
        <w:t>Butzbach</w:t>
      </w:r>
      <w:proofErr w:type="spellEnd"/>
      <w:r w:rsidRPr="00754730">
        <w:rPr>
          <w:rFonts w:ascii="Arial" w:hAnsi="Arial" w:cs="Arial"/>
          <w:color w:val="000000"/>
          <w:sz w:val="20"/>
          <w:szCs w:val="22"/>
        </w:rPr>
        <w:t xml:space="preserve">, the company today runs an extensive and scalable Cisco homogenous network with 40+ points of presence worldwide. It serves 200+ multi-national customers across all vertical industries in 45+ countries. Our outstanding customer service is the basis for a solid customer loyalty. Riedel Networks is an enterprise of the Riedel Communications </w:t>
      </w:r>
      <w:r>
        <w:rPr>
          <w:rFonts w:ascii="Arial" w:hAnsi="Arial" w:cs="Arial"/>
          <w:color w:val="000000"/>
          <w:sz w:val="20"/>
          <w:szCs w:val="22"/>
        </w:rPr>
        <w:t>G</w:t>
      </w:r>
      <w:r w:rsidRPr="00754730">
        <w:rPr>
          <w:rFonts w:ascii="Arial" w:hAnsi="Arial" w:cs="Arial"/>
          <w:color w:val="000000"/>
          <w:sz w:val="20"/>
          <w:szCs w:val="22"/>
        </w:rPr>
        <w:t>roup in Wuppertal, Germany, and is privately owned by Thomas Riedel.</w:t>
      </w:r>
    </w:p>
    <w:p w14:paraId="41C8F396" w14:textId="77777777" w:rsidR="007E4A62" w:rsidRPr="008A7DFD" w:rsidRDefault="007E4A62" w:rsidP="008A7DFD">
      <w:pPr>
        <w:spacing w:line="360" w:lineRule="auto"/>
        <w:rPr>
          <w:rFonts w:ascii="Arial" w:hAnsi="Arial" w:cs="Arial"/>
          <w:b/>
          <w:bCs/>
          <w:sz w:val="22"/>
          <w:szCs w:val="22"/>
        </w:rPr>
      </w:pPr>
    </w:p>
    <w:p w14:paraId="47078317" w14:textId="77777777" w:rsidR="00AC2047" w:rsidRPr="00B92A4C" w:rsidRDefault="00AC2047" w:rsidP="008A7DFD">
      <w:pPr>
        <w:rPr>
          <w:rFonts w:ascii="Arial" w:hAnsi="Arial" w:cs="Arial"/>
          <w:sz w:val="20"/>
          <w:szCs w:val="20"/>
        </w:rPr>
      </w:pPr>
      <w:r w:rsidRPr="00B92A4C">
        <w:rPr>
          <w:rFonts w:ascii="Arial" w:hAnsi="Arial" w:cs="Arial"/>
          <w:b/>
          <w:bCs/>
          <w:sz w:val="20"/>
          <w:szCs w:val="20"/>
        </w:rPr>
        <w:t xml:space="preserve">About Riedel Communications </w:t>
      </w:r>
    </w:p>
    <w:p w14:paraId="3DD8DF64" w14:textId="46FCB4CB" w:rsidR="00AC2047" w:rsidRDefault="00AC2047" w:rsidP="008A7DFD">
      <w:pPr>
        <w:rPr>
          <w:rFonts w:ascii="Arial" w:hAnsi="Arial" w:cs="Arial"/>
          <w:bCs/>
          <w:sz w:val="20"/>
          <w:szCs w:val="20"/>
        </w:rPr>
      </w:pPr>
      <w:r w:rsidRPr="00B92A4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B92A4C">
        <w:rPr>
          <w:rFonts w:ascii="Arial" w:hAnsi="Arial" w:cs="Arial"/>
          <w:bCs/>
          <w:sz w:val="20"/>
          <w:szCs w:val="20"/>
        </w:rPr>
        <w:t xml:space="preserve">Riedel is headquartered in Wuppertal, Germany, and employs over </w:t>
      </w:r>
      <w:r w:rsidR="0039495E">
        <w:rPr>
          <w:rFonts w:ascii="Arial" w:hAnsi="Arial" w:cs="Arial"/>
          <w:bCs/>
          <w:sz w:val="20"/>
          <w:szCs w:val="20"/>
        </w:rPr>
        <w:t>7</w:t>
      </w:r>
      <w:r w:rsidRPr="00B92A4C">
        <w:rPr>
          <w:rFonts w:ascii="Arial" w:hAnsi="Arial" w:cs="Arial"/>
          <w:bCs/>
          <w:sz w:val="20"/>
          <w:szCs w:val="20"/>
        </w:rPr>
        <w:t>00 people in 2</w:t>
      </w:r>
      <w:r w:rsidR="0039495E">
        <w:rPr>
          <w:rFonts w:ascii="Arial" w:hAnsi="Arial" w:cs="Arial"/>
          <w:bCs/>
          <w:sz w:val="20"/>
          <w:szCs w:val="20"/>
        </w:rPr>
        <w:t>5</w:t>
      </w:r>
      <w:r w:rsidRPr="00B92A4C">
        <w:rPr>
          <w:rFonts w:ascii="Arial" w:hAnsi="Arial" w:cs="Arial"/>
          <w:bCs/>
          <w:sz w:val="20"/>
          <w:szCs w:val="20"/>
        </w:rPr>
        <w:t xml:space="preserve"> locations throughout Europe, Australia, Asia, and the Americas.</w:t>
      </w:r>
    </w:p>
    <w:p w14:paraId="67B09B32" w14:textId="7D3EC9FE" w:rsidR="002A2162" w:rsidRDefault="002A2162" w:rsidP="008A7DFD">
      <w:pPr>
        <w:rPr>
          <w:rFonts w:ascii="Arial" w:hAnsi="Arial" w:cs="Arial"/>
          <w:bCs/>
          <w:sz w:val="20"/>
          <w:szCs w:val="20"/>
        </w:rPr>
      </w:pPr>
    </w:p>
    <w:p w14:paraId="6CD806A3" w14:textId="77777777" w:rsidR="002A2162" w:rsidRDefault="002A2162" w:rsidP="008A7DFD">
      <w:pPr>
        <w:rPr>
          <w:rFonts w:ascii="Arial" w:hAnsi="Arial" w:cs="Arial"/>
          <w:bCs/>
          <w:sz w:val="20"/>
          <w:szCs w:val="20"/>
        </w:rPr>
      </w:pPr>
    </w:p>
    <w:p w14:paraId="72A3D3EC" w14:textId="77777777" w:rsidR="00AC2047" w:rsidRPr="00B92A4C" w:rsidRDefault="00AC2047" w:rsidP="008A7DFD">
      <w:pPr>
        <w:rPr>
          <w:rFonts w:ascii="Arial" w:hAnsi="Arial" w:cs="Arial"/>
          <w:bCs/>
          <w:sz w:val="20"/>
          <w:szCs w:val="20"/>
        </w:rPr>
      </w:pPr>
    </w:p>
    <w:p w14:paraId="0B6F97B7" w14:textId="77777777" w:rsidR="00A50B62" w:rsidRPr="009B3B9A" w:rsidRDefault="00816958" w:rsidP="008A7DFD">
      <w:pPr>
        <w:pStyle w:val="Body"/>
        <w:rPr>
          <w:rFonts w:ascii="Arial" w:hAnsi="Arial" w:cs="Arial"/>
          <w:sz w:val="20"/>
          <w:szCs w:val="20"/>
        </w:rPr>
      </w:pPr>
      <w:r w:rsidRPr="009B3B9A">
        <w:rPr>
          <w:rFonts w:ascii="Arial" w:hAnsi="Arial" w:cs="Arial"/>
          <w:sz w:val="20"/>
          <w:szCs w:val="20"/>
        </w:rPr>
        <w:t>All trademarks appearing herein are the property of their respective owners.</w:t>
      </w:r>
    </w:p>
    <w:sectPr w:rsidR="00A50B62" w:rsidRPr="009B3B9A" w:rsidSect="005A4049">
      <w:footerReference w:type="default" r:id="rId12"/>
      <w:headerReference w:type="first" r:id="rId13"/>
      <w:footerReference w:type="first" r:id="rId1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3F401" w14:textId="77777777" w:rsidR="00387CE7" w:rsidRDefault="00387CE7">
      <w:r>
        <w:separator/>
      </w:r>
    </w:p>
  </w:endnote>
  <w:endnote w:type="continuationSeparator" w:id="0">
    <w:p w14:paraId="66DA3F0B" w14:textId="77777777" w:rsidR="00387CE7" w:rsidRDefault="0038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38A8F"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CE61A"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B4B02" w14:textId="77777777" w:rsidR="00387CE7" w:rsidRDefault="00387CE7">
      <w:r>
        <w:separator/>
      </w:r>
    </w:p>
  </w:footnote>
  <w:footnote w:type="continuationSeparator" w:id="0">
    <w:p w14:paraId="309CED75" w14:textId="77777777" w:rsidR="00387CE7" w:rsidRDefault="00387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1A8C"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167C319D"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167C319D"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2E384C23">
            <v:rect id="Rechteck 2"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4789CA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stylePaneSortMethod w:val="000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40F"/>
    <w:rsid w:val="0000199A"/>
    <w:rsid w:val="00001D29"/>
    <w:rsid w:val="00003BA4"/>
    <w:rsid w:val="0000576B"/>
    <w:rsid w:val="000059FA"/>
    <w:rsid w:val="00011C99"/>
    <w:rsid w:val="0002050D"/>
    <w:rsid w:val="000223BD"/>
    <w:rsid w:val="000224D4"/>
    <w:rsid w:val="0002299F"/>
    <w:rsid w:val="0002499E"/>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20B1"/>
    <w:rsid w:val="000C52C0"/>
    <w:rsid w:val="000C7DC0"/>
    <w:rsid w:val="000D4EA1"/>
    <w:rsid w:val="000D7229"/>
    <w:rsid w:val="000E174F"/>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62C6"/>
    <w:rsid w:val="00136B03"/>
    <w:rsid w:val="00137706"/>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46E2"/>
    <w:rsid w:val="001D4DD3"/>
    <w:rsid w:val="001D5724"/>
    <w:rsid w:val="001D5A6F"/>
    <w:rsid w:val="001E3CDA"/>
    <w:rsid w:val="001E7481"/>
    <w:rsid w:val="001E7AB2"/>
    <w:rsid w:val="001F0A26"/>
    <w:rsid w:val="001F1861"/>
    <w:rsid w:val="00201AA8"/>
    <w:rsid w:val="002029EA"/>
    <w:rsid w:val="00211327"/>
    <w:rsid w:val="002176C2"/>
    <w:rsid w:val="002206F2"/>
    <w:rsid w:val="00222D42"/>
    <w:rsid w:val="00226D79"/>
    <w:rsid w:val="0023667E"/>
    <w:rsid w:val="00236C4F"/>
    <w:rsid w:val="00241632"/>
    <w:rsid w:val="00241E31"/>
    <w:rsid w:val="00241E42"/>
    <w:rsid w:val="00246178"/>
    <w:rsid w:val="002475CC"/>
    <w:rsid w:val="002540D6"/>
    <w:rsid w:val="00254D40"/>
    <w:rsid w:val="002563FC"/>
    <w:rsid w:val="002661A7"/>
    <w:rsid w:val="002730D9"/>
    <w:rsid w:val="002744A0"/>
    <w:rsid w:val="002752D4"/>
    <w:rsid w:val="00284074"/>
    <w:rsid w:val="00286542"/>
    <w:rsid w:val="0028687D"/>
    <w:rsid w:val="00290988"/>
    <w:rsid w:val="0029688C"/>
    <w:rsid w:val="00297866"/>
    <w:rsid w:val="002A2162"/>
    <w:rsid w:val="002A240F"/>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3C45"/>
    <w:rsid w:val="002E673A"/>
    <w:rsid w:val="002E7285"/>
    <w:rsid w:val="002F1CC9"/>
    <w:rsid w:val="002F23EF"/>
    <w:rsid w:val="00303971"/>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71922"/>
    <w:rsid w:val="00373F74"/>
    <w:rsid w:val="003779FA"/>
    <w:rsid w:val="00383420"/>
    <w:rsid w:val="00387CE7"/>
    <w:rsid w:val="0039369F"/>
    <w:rsid w:val="0039495E"/>
    <w:rsid w:val="00395A58"/>
    <w:rsid w:val="003A3837"/>
    <w:rsid w:val="003A6402"/>
    <w:rsid w:val="003A7670"/>
    <w:rsid w:val="003B0FD3"/>
    <w:rsid w:val="003B1B10"/>
    <w:rsid w:val="003B2A49"/>
    <w:rsid w:val="003B30D9"/>
    <w:rsid w:val="003B5419"/>
    <w:rsid w:val="003B5758"/>
    <w:rsid w:val="003B61B6"/>
    <w:rsid w:val="003B670C"/>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8BD"/>
    <w:rsid w:val="004A505A"/>
    <w:rsid w:val="004A5A66"/>
    <w:rsid w:val="004B17B2"/>
    <w:rsid w:val="004B6C47"/>
    <w:rsid w:val="004B7352"/>
    <w:rsid w:val="004C109B"/>
    <w:rsid w:val="004C22D1"/>
    <w:rsid w:val="004C2CF6"/>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65AB"/>
    <w:rsid w:val="0055024B"/>
    <w:rsid w:val="00550B15"/>
    <w:rsid w:val="00551AE3"/>
    <w:rsid w:val="00551BB3"/>
    <w:rsid w:val="00560701"/>
    <w:rsid w:val="005633E6"/>
    <w:rsid w:val="00567A2D"/>
    <w:rsid w:val="00573329"/>
    <w:rsid w:val="005762EC"/>
    <w:rsid w:val="00582DAC"/>
    <w:rsid w:val="00596663"/>
    <w:rsid w:val="005A1ABF"/>
    <w:rsid w:val="005A2FA5"/>
    <w:rsid w:val="005A4049"/>
    <w:rsid w:val="005B1BD9"/>
    <w:rsid w:val="005B4166"/>
    <w:rsid w:val="005B4EF5"/>
    <w:rsid w:val="005C19EA"/>
    <w:rsid w:val="005C3E0B"/>
    <w:rsid w:val="005C4197"/>
    <w:rsid w:val="005C5220"/>
    <w:rsid w:val="005D02DB"/>
    <w:rsid w:val="005D073A"/>
    <w:rsid w:val="005D34AE"/>
    <w:rsid w:val="005D4CC9"/>
    <w:rsid w:val="005E32B9"/>
    <w:rsid w:val="005F51BB"/>
    <w:rsid w:val="005F51EA"/>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7EF4"/>
    <w:rsid w:val="006C0078"/>
    <w:rsid w:val="006C2795"/>
    <w:rsid w:val="006C2FCE"/>
    <w:rsid w:val="006C665E"/>
    <w:rsid w:val="006C7585"/>
    <w:rsid w:val="006D43A5"/>
    <w:rsid w:val="006D75FD"/>
    <w:rsid w:val="006E10A3"/>
    <w:rsid w:val="006E5C95"/>
    <w:rsid w:val="006E63F1"/>
    <w:rsid w:val="006E78CA"/>
    <w:rsid w:val="006F0271"/>
    <w:rsid w:val="006F2348"/>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60FEB"/>
    <w:rsid w:val="007615D6"/>
    <w:rsid w:val="007654EF"/>
    <w:rsid w:val="00766ABB"/>
    <w:rsid w:val="00791448"/>
    <w:rsid w:val="00797FD1"/>
    <w:rsid w:val="007A00EC"/>
    <w:rsid w:val="007A12B3"/>
    <w:rsid w:val="007A1697"/>
    <w:rsid w:val="007A67FF"/>
    <w:rsid w:val="007A6EEE"/>
    <w:rsid w:val="007B0BE5"/>
    <w:rsid w:val="007B2ADC"/>
    <w:rsid w:val="007C3496"/>
    <w:rsid w:val="007C58B9"/>
    <w:rsid w:val="007C5F56"/>
    <w:rsid w:val="007C6A93"/>
    <w:rsid w:val="007D1204"/>
    <w:rsid w:val="007E252D"/>
    <w:rsid w:val="007E4A62"/>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593B"/>
    <w:rsid w:val="00835EA0"/>
    <w:rsid w:val="00841446"/>
    <w:rsid w:val="00851160"/>
    <w:rsid w:val="00852EC3"/>
    <w:rsid w:val="008574F7"/>
    <w:rsid w:val="008601FE"/>
    <w:rsid w:val="008603A2"/>
    <w:rsid w:val="00862CF7"/>
    <w:rsid w:val="008671CC"/>
    <w:rsid w:val="008833E2"/>
    <w:rsid w:val="008854D1"/>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A6"/>
    <w:rsid w:val="008F663F"/>
    <w:rsid w:val="009047F8"/>
    <w:rsid w:val="009065A3"/>
    <w:rsid w:val="00915653"/>
    <w:rsid w:val="00917361"/>
    <w:rsid w:val="009233C0"/>
    <w:rsid w:val="009306D3"/>
    <w:rsid w:val="00930FDC"/>
    <w:rsid w:val="00937393"/>
    <w:rsid w:val="00937516"/>
    <w:rsid w:val="00943167"/>
    <w:rsid w:val="00943C5B"/>
    <w:rsid w:val="00945606"/>
    <w:rsid w:val="00945DE7"/>
    <w:rsid w:val="009477E9"/>
    <w:rsid w:val="00954BD0"/>
    <w:rsid w:val="00960CE3"/>
    <w:rsid w:val="00963E36"/>
    <w:rsid w:val="00967AB1"/>
    <w:rsid w:val="009707D7"/>
    <w:rsid w:val="00976C38"/>
    <w:rsid w:val="0097795B"/>
    <w:rsid w:val="00977B0F"/>
    <w:rsid w:val="009802BC"/>
    <w:rsid w:val="00982CBA"/>
    <w:rsid w:val="009844BC"/>
    <w:rsid w:val="00997A97"/>
    <w:rsid w:val="009A1F78"/>
    <w:rsid w:val="009A6F3B"/>
    <w:rsid w:val="009B165A"/>
    <w:rsid w:val="009B1B8A"/>
    <w:rsid w:val="009B1D51"/>
    <w:rsid w:val="009B3013"/>
    <w:rsid w:val="009B3B9A"/>
    <w:rsid w:val="009B6C23"/>
    <w:rsid w:val="009C506A"/>
    <w:rsid w:val="009C6D03"/>
    <w:rsid w:val="009D2E8B"/>
    <w:rsid w:val="009D2E9F"/>
    <w:rsid w:val="009E3397"/>
    <w:rsid w:val="009E4E6F"/>
    <w:rsid w:val="00A05E2D"/>
    <w:rsid w:val="00A11593"/>
    <w:rsid w:val="00A13793"/>
    <w:rsid w:val="00A20FF8"/>
    <w:rsid w:val="00A230C6"/>
    <w:rsid w:val="00A2692E"/>
    <w:rsid w:val="00A30345"/>
    <w:rsid w:val="00A346A6"/>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B179F"/>
    <w:rsid w:val="00AB1A88"/>
    <w:rsid w:val="00AB4AB9"/>
    <w:rsid w:val="00AC2047"/>
    <w:rsid w:val="00AC77C6"/>
    <w:rsid w:val="00AD07F0"/>
    <w:rsid w:val="00AD0B93"/>
    <w:rsid w:val="00AD1601"/>
    <w:rsid w:val="00AD4741"/>
    <w:rsid w:val="00AD4F06"/>
    <w:rsid w:val="00AD5263"/>
    <w:rsid w:val="00AD5698"/>
    <w:rsid w:val="00AD5E77"/>
    <w:rsid w:val="00AE3B6B"/>
    <w:rsid w:val="00AE4B86"/>
    <w:rsid w:val="00AE5731"/>
    <w:rsid w:val="00AF1753"/>
    <w:rsid w:val="00AF1D69"/>
    <w:rsid w:val="00AF55ED"/>
    <w:rsid w:val="00B01973"/>
    <w:rsid w:val="00B05EE9"/>
    <w:rsid w:val="00B10D0C"/>
    <w:rsid w:val="00B125C2"/>
    <w:rsid w:val="00B12732"/>
    <w:rsid w:val="00B12BD5"/>
    <w:rsid w:val="00B12DF0"/>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1F2D"/>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57B98"/>
    <w:rsid w:val="00C601A9"/>
    <w:rsid w:val="00C6050D"/>
    <w:rsid w:val="00C72C88"/>
    <w:rsid w:val="00C73B11"/>
    <w:rsid w:val="00C74263"/>
    <w:rsid w:val="00C747CD"/>
    <w:rsid w:val="00C75B74"/>
    <w:rsid w:val="00C8297D"/>
    <w:rsid w:val="00C86972"/>
    <w:rsid w:val="00C90A79"/>
    <w:rsid w:val="00C91A72"/>
    <w:rsid w:val="00C926EF"/>
    <w:rsid w:val="00C94C7E"/>
    <w:rsid w:val="00C97E19"/>
    <w:rsid w:val="00CA014F"/>
    <w:rsid w:val="00CA4615"/>
    <w:rsid w:val="00CA7BBA"/>
    <w:rsid w:val="00CB0857"/>
    <w:rsid w:val="00CC5703"/>
    <w:rsid w:val="00CC6136"/>
    <w:rsid w:val="00CC7E8F"/>
    <w:rsid w:val="00CD47C1"/>
    <w:rsid w:val="00CD5EB2"/>
    <w:rsid w:val="00CE6C9B"/>
    <w:rsid w:val="00CF2D58"/>
    <w:rsid w:val="00CF4C21"/>
    <w:rsid w:val="00CF4E43"/>
    <w:rsid w:val="00CF6775"/>
    <w:rsid w:val="00CF7801"/>
    <w:rsid w:val="00D001F0"/>
    <w:rsid w:val="00D022F1"/>
    <w:rsid w:val="00D146C0"/>
    <w:rsid w:val="00D1659F"/>
    <w:rsid w:val="00D2318C"/>
    <w:rsid w:val="00D2395D"/>
    <w:rsid w:val="00D25896"/>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6BE7"/>
    <w:rsid w:val="00DE7510"/>
    <w:rsid w:val="00DF5170"/>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0B1E"/>
    <w:rsid w:val="00E91581"/>
    <w:rsid w:val="00E93261"/>
    <w:rsid w:val="00E968A8"/>
    <w:rsid w:val="00EA1A99"/>
    <w:rsid w:val="00EA464E"/>
    <w:rsid w:val="00EB2947"/>
    <w:rsid w:val="00EB29D0"/>
    <w:rsid w:val="00EB4C6E"/>
    <w:rsid w:val="00EC0106"/>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7BB"/>
    <w:rsid w:val="00F23FED"/>
    <w:rsid w:val="00F30FA1"/>
    <w:rsid w:val="00F33E55"/>
    <w:rsid w:val="00F57B71"/>
    <w:rsid w:val="00F60FB3"/>
    <w:rsid w:val="00F623B9"/>
    <w:rsid w:val="00F64CBB"/>
    <w:rsid w:val="00F6519E"/>
    <w:rsid w:val="00F7063F"/>
    <w:rsid w:val="00F7065E"/>
    <w:rsid w:val="00F7180E"/>
    <w:rsid w:val="00F723D1"/>
    <w:rsid w:val="00F73CB2"/>
    <w:rsid w:val="00F77A7F"/>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 w:val="089B5CE8"/>
    <w:rsid w:val="1224790E"/>
    <w:rsid w:val="12650C77"/>
    <w:rsid w:val="1CB9D86B"/>
    <w:rsid w:val="350F915B"/>
    <w:rsid w:val="486A276B"/>
    <w:rsid w:val="51E355EC"/>
    <w:rsid w:val="5D7977FC"/>
    <w:rsid w:val="60262E97"/>
    <w:rsid w:val="719C15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D890ED"/>
  <w15:docId w15:val="{0B015972-1307-4546-8A6A-C42F4247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8A7DFD"/>
    <w:rPr>
      <w:color w:val="605E5C"/>
      <w:shd w:val="clear" w:color="auto" w:fill="E1DFDD"/>
    </w:rPr>
  </w:style>
  <w:style w:type="character" w:styleId="NichtaufgelsteErwhnung">
    <w:name w:val="Unresolved Mention"/>
    <w:basedOn w:val="Absatz-Standardschriftart"/>
    <w:uiPriority w:val="99"/>
    <w:semiHidden/>
    <w:unhideWhenUsed/>
    <w:rsid w:val="00421AE1"/>
    <w:rPr>
      <w:color w:val="605E5C"/>
      <w:shd w:val="clear" w:color="auto" w:fill="E1DFDD"/>
    </w:rPr>
  </w:style>
  <w:style w:type="character" w:customStyle="1" w:styleId="im">
    <w:name w:val="im"/>
    <w:basedOn w:val="Absatz-Standardschriftart"/>
    <w:rsid w:val="002E3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5420110">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048212">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riedel-networks.ne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iedel-networks.net" TargetMode="External"/><Relationship Id="rId4" Type="http://schemas.openxmlformats.org/officeDocument/2006/relationships/settings" Target="settings.xml"/><Relationship Id="rId9" Type="http://schemas.openxmlformats.org/officeDocument/2006/relationships/hyperlink" Target="https://www.riedel-networks.net/en/downloads/gartner-2021-magic-quadran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430C3-6457-B043-8953-99E50E52C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Riedel press release</vt:lpstr>
    </vt:vector>
  </TitlesOfParts>
  <Company>Hewlett-Packard Company</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Michael Martens (Riedel Networks)</cp:lastModifiedBy>
  <cp:revision>2</cp:revision>
  <cp:lastPrinted>2019-04-04T15:59:00Z</cp:lastPrinted>
  <dcterms:created xsi:type="dcterms:W3CDTF">2021-03-05T11:16:00Z</dcterms:created>
  <dcterms:modified xsi:type="dcterms:W3CDTF">2021-03-05T11:16:00Z</dcterms:modified>
</cp:coreProperties>
</file>